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630" w:rsidRPr="00004630" w:rsidRDefault="00004630" w:rsidP="00004630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004630">
        <w:rPr>
          <w:rFonts w:ascii="PT Sans" w:eastAsia="Times New Roman" w:hAnsi="PT Sans" w:cs="Times New Roman"/>
          <w:sz w:val="36"/>
          <w:szCs w:val="36"/>
          <w:lang w:eastAsia="ru-RU"/>
        </w:rPr>
        <w:t>Сотрудники столичной полиции задержали подозреваемого в хищении крупной суммы денег у пенсионерки</w:t>
      </w:r>
    </w:p>
    <w:bookmarkEnd w:id="0"/>
    <w:p w:rsidR="00004630" w:rsidRPr="00004630" w:rsidRDefault="00004630" w:rsidP="0000463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04630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004630" w:rsidRPr="00004630" w:rsidRDefault="00004630" w:rsidP="0000463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04630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«В Москве сотрудники полиции задержали мужчину, которого подозревают в хищении миллиона рублей с банковской карты пожилой женщины. Неизвестный завладел картой, обманув потерпевшую рассказом о возмещении ущерба за приобретенные ею некачественные лекарства», - сообщила </w:t>
      </w:r>
      <w:hyperlink r:id="rId4" w:tgtFrame="_blank" w:history="1">
        <w:r w:rsidRPr="00004630">
          <w:rPr>
            <w:rFonts w:ascii="PT Sans" w:eastAsia="Times New Roman" w:hAnsi="PT Sans" w:cs="Times New Roman"/>
            <w:i/>
            <w:iCs/>
            <w:color w:val="3579C0"/>
            <w:sz w:val="24"/>
            <w:szCs w:val="24"/>
            <w:lang w:eastAsia="ru-RU"/>
          </w:rPr>
          <w:t>официальный представитель МВД России Ирина Волк.</w:t>
        </w:r>
      </w:hyperlink>
    </w:p>
    <w:p w:rsidR="00004630" w:rsidRPr="00004630" w:rsidRDefault="00004630" w:rsidP="00004630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04630">
        <w:rPr>
          <w:rFonts w:ascii="inherit" w:eastAsia="Times New Roman" w:hAnsi="inherit" w:cs="Times New Roman"/>
          <w:sz w:val="24"/>
          <w:szCs w:val="24"/>
          <w:lang w:eastAsia="ru-RU"/>
        </w:rPr>
        <w:t xml:space="preserve">В ОМВД России по району Марьино г. Москвы поступило сообщение о мошеннических действиях в отношении пенсионерки. По словам потерпевшей, 90-летней москвички, 7 ноября она познакомилась с мужчиной, которому пожаловалась на недавно приобретенные некачественные медицинские препараты. Спустя некоторое время незнакомец снова объявился и предложил пенсионерке оказать помощь в возмещении денежных средств за последствия употребления некачественных лекарств. Пенсионерка согласилась, после чего передала новому знакомому свою банковскую карту и сообщила </w:t>
      </w:r>
      <w:proofErr w:type="spellStart"/>
      <w:r w:rsidRPr="00004630">
        <w:rPr>
          <w:rFonts w:ascii="inherit" w:eastAsia="Times New Roman" w:hAnsi="inherit" w:cs="Times New Roman"/>
          <w:sz w:val="24"/>
          <w:szCs w:val="24"/>
          <w:lang w:eastAsia="ru-RU"/>
        </w:rPr>
        <w:t>пин</w:t>
      </w:r>
      <w:proofErr w:type="spellEnd"/>
      <w:r w:rsidRPr="00004630">
        <w:rPr>
          <w:rFonts w:ascii="inherit" w:eastAsia="Times New Roman" w:hAnsi="inherit" w:cs="Times New Roman"/>
          <w:sz w:val="24"/>
          <w:szCs w:val="24"/>
          <w:lang w:eastAsia="ru-RU"/>
        </w:rPr>
        <w:t>-код. Примерно в период с 9 по 14 ноября с денежного счета пенсионерки были списаны денежные средства в размере более 1 млн рублей.</w:t>
      </w:r>
    </w:p>
    <w:p w:rsidR="00004630" w:rsidRPr="00004630" w:rsidRDefault="00004630" w:rsidP="00004630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0463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ходе оперативных мероприятий сотрудники УУР ГУ МВД России по г. Москве задержали подозреваемого, им оказался 29-летний ранее не судимый москвич. </w:t>
      </w:r>
      <w:r w:rsidRPr="00004630">
        <w:rPr>
          <w:rFonts w:ascii="PT Sans" w:eastAsia="Times New Roman" w:hAnsi="PT Sans" w:cs="Times New Roman"/>
          <w:sz w:val="24"/>
          <w:szCs w:val="24"/>
          <w:lang w:eastAsia="ru-RU"/>
        </w:rPr>
        <w:br/>
        <w:t xml:space="preserve">По данному факту следователями УВД по ЮВАО ГУ МВД России по г. Москве возбуждено уголовное дело по признакам преступления, предусмотренного ч.4 ст.159 УК РФ. </w:t>
      </w:r>
    </w:p>
    <w:p w:rsidR="002F396B" w:rsidRPr="00004630" w:rsidRDefault="002F396B" w:rsidP="00004630"/>
    <w:sectPr w:rsidR="002F396B" w:rsidRPr="00004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E0"/>
    <w:rsid w:val="00004630"/>
    <w:rsid w:val="002F396B"/>
    <w:rsid w:val="0090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47866-49AF-407B-A1C8-7226DDCF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46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53E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046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00463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04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046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206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2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4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1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ew.xn--p1ai/contacts/presscenter/spokespers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2016-12-15T08:17:00Z</dcterms:created>
  <dcterms:modified xsi:type="dcterms:W3CDTF">2016-12-15T08:17:00Z</dcterms:modified>
</cp:coreProperties>
</file>